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E00CC" w14:textId="65F7300D" w:rsidR="00C62F10" w:rsidRDefault="00355E00" w:rsidP="00BE1B6B">
      <w:pPr>
        <w:pStyle w:val="NoSpacing"/>
        <w:spacing w:line="240" w:lineRule="auto"/>
        <w:jc w:val="center"/>
        <w:rPr>
          <w:rFonts w:ascii="Aptos" w:eastAsia="Aptos" w:hAnsi="Aptos" w:cs="Aptos"/>
          <w:sz w:val="56"/>
          <w:szCs w:val="56"/>
          <w:u w:val="single"/>
        </w:rPr>
      </w:pPr>
      <w:r>
        <w:rPr>
          <w:noProof/>
        </w:rPr>
        <w:drawing>
          <wp:anchor distT="0" distB="0" distL="114300" distR="114300" simplePos="0" relativeHeight="251660288" behindDoc="0" locked="0" layoutInCell="1" allowOverlap="1" wp14:anchorId="35A5D6C4" wp14:editId="40753EAA">
            <wp:simplePos x="0" y="0"/>
            <wp:positionH relativeFrom="page">
              <wp:posOffset>5655945</wp:posOffset>
            </wp:positionH>
            <wp:positionV relativeFrom="paragraph">
              <wp:posOffset>-1181100</wp:posOffset>
            </wp:positionV>
            <wp:extent cx="1904762" cy="1904762"/>
            <wp:effectExtent l="0" t="0" r="0" b="0"/>
            <wp:wrapNone/>
            <wp:docPr id="330221038" name="Picture 1" descr="A black background with text and a person riding a c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21038" name="Picture 1" descr="A black background with text and a person riding a c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04762" cy="1904762"/>
                    </a:xfrm>
                    <a:prstGeom prst="rect">
                      <a:avLst/>
                    </a:prstGeom>
                  </pic:spPr>
                </pic:pic>
              </a:graphicData>
            </a:graphic>
          </wp:anchor>
        </w:drawing>
      </w:r>
    </w:p>
    <w:p w14:paraId="391125A7" w14:textId="0735F0B6" w:rsidR="000F623D" w:rsidRPr="009E55AD" w:rsidRDefault="10B9F225" w:rsidP="00BE1B6B">
      <w:pPr>
        <w:pStyle w:val="NoSpacing"/>
        <w:spacing w:line="240" w:lineRule="auto"/>
        <w:jc w:val="center"/>
        <w:rPr>
          <w:rFonts w:ascii="Aptos" w:eastAsia="Aptos" w:hAnsi="Aptos" w:cs="Aptos"/>
          <w:sz w:val="56"/>
          <w:szCs w:val="56"/>
          <w:u w:val="single"/>
        </w:rPr>
      </w:pPr>
      <w:r w:rsidRPr="009E55AD">
        <w:rPr>
          <w:rFonts w:ascii="Aptos" w:eastAsia="Aptos" w:hAnsi="Aptos" w:cs="Aptos"/>
          <w:sz w:val="56"/>
          <w:szCs w:val="56"/>
          <w:u w:val="single"/>
        </w:rPr>
        <w:t>Hovis apprenticeship FAQs</w:t>
      </w:r>
    </w:p>
    <w:p w14:paraId="4AB337A3" w14:textId="4384D579" w:rsidR="000F623D" w:rsidRDefault="000F623D" w:rsidP="689AA33C">
      <w:pPr>
        <w:spacing w:after="0" w:line="240" w:lineRule="auto"/>
        <w:rPr>
          <w:rFonts w:ascii="Aptos" w:eastAsia="Aptos" w:hAnsi="Aptos" w:cs="Aptos"/>
        </w:rPr>
      </w:pPr>
    </w:p>
    <w:p w14:paraId="2945881A" w14:textId="72E10A41" w:rsidR="009E55AD" w:rsidRPr="00D12B77" w:rsidRDefault="00C20D1B" w:rsidP="689AA33C">
      <w:pPr>
        <w:pStyle w:val="NoSpacing"/>
        <w:spacing w:line="240" w:lineRule="auto"/>
        <w:rPr>
          <w:rFonts w:ascii="Aptos" w:eastAsia="Aptos" w:hAnsi="Aptos" w:cs="Aptos"/>
        </w:rPr>
      </w:pPr>
      <w:r w:rsidRPr="00D12B77">
        <w:rPr>
          <w:rFonts w:ascii="Aptos" w:eastAsia="Aptos" w:hAnsi="Aptos" w:cs="Aptos"/>
        </w:rPr>
        <w:t>Please find below some frequently asked questions and answers</w:t>
      </w:r>
      <w:r w:rsidR="00D12B77" w:rsidRPr="00D12B77">
        <w:rPr>
          <w:rFonts w:ascii="Aptos" w:eastAsia="Aptos" w:hAnsi="Aptos" w:cs="Aptos"/>
        </w:rPr>
        <w:t xml:space="preserve"> which we hope will support you when considering an apprenticeship with Hovis. </w:t>
      </w:r>
    </w:p>
    <w:p w14:paraId="211C91FB" w14:textId="56B68BAC" w:rsidR="009E55AD" w:rsidRDefault="009E55AD" w:rsidP="689AA33C">
      <w:pPr>
        <w:pStyle w:val="NoSpacing"/>
        <w:spacing w:line="240" w:lineRule="auto"/>
        <w:rPr>
          <w:rFonts w:ascii="Aptos" w:eastAsia="Aptos" w:hAnsi="Aptos" w:cs="Aptos"/>
          <w:b/>
          <w:bCs/>
        </w:rPr>
      </w:pPr>
    </w:p>
    <w:p w14:paraId="69C4E0E2" w14:textId="0E93AD62" w:rsidR="000F623D" w:rsidRDefault="10B9F225" w:rsidP="689AA33C">
      <w:pPr>
        <w:pStyle w:val="NoSpacing"/>
        <w:spacing w:line="240" w:lineRule="auto"/>
        <w:rPr>
          <w:rFonts w:ascii="Aptos" w:eastAsia="Aptos" w:hAnsi="Aptos" w:cs="Aptos"/>
        </w:rPr>
      </w:pPr>
      <w:r w:rsidRPr="689AA33C">
        <w:rPr>
          <w:rFonts w:ascii="Aptos" w:eastAsia="Aptos" w:hAnsi="Aptos" w:cs="Aptos"/>
          <w:b/>
          <w:bCs/>
        </w:rPr>
        <w:t>Who should apply?</w:t>
      </w:r>
      <w:r>
        <w:br/>
      </w:r>
      <w:r w:rsidRPr="689AA33C">
        <w:rPr>
          <w:rFonts w:ascii="Aptos" w:eastAsia="Aptos" w:hAnsi="Aptos" w:cs="Aptos"/>
        </w:rPr>
        <w:t>If you meet the academic criteria</w:t>
      </w:r>
      <w:r w:rsidR="00BF460A">
        <w:rPr>
          <w:rFonts w:ascii="Aptos" w:eastAsia="Aptos" w:hAnsi="Aptos" w:cs="Aptos"/>
        </w:rPr>
        <w:t>,</w:t>
      </w:r>
      <w:r w:rsidRPr="689AA33C">
        <w:rPr>
          <w:rFonts w:ascii="Aptos" w:eastAsia="Aptos" w:hAnsi="Aptos" w:cs="Aptos"/>
        </w:rPr>
        <w:t xml:space="preserve"> </w:t>
      </w:r>
      <w:r w:rsidR="00490F1B">
        <w:rPr>
          <w:rFonts w:ascii="Aptos" w:eastAsia="Aptos" w:hAnsi="Aptos" w:cs="Aptos"/>
        </w:rPr>
        <w:t>whic</w:t>
      </w:r>
      <w:r w:rsidR="00BF460A">
        <w:rPr>
          <w:rFonts w:ascii="Aptos" w:eastAsia="Aptos" w:hAnsi="Aptos" w:cs="Aptos"/>
        </w:rPr>
        <w:t xml:space="preserve">h can be found in the job advert, </w:t>
      </w:r>
      <w:r w:rsidRPr="689AA33C">
        <w:rPr>
          <w:rFonts w:ascii="Aptos" w:eastAsia="Aptos" w:hAnsi="Aptos" w:cs="Aptos"/>
        </w:rPr>
        <w:t xml:space="preserve">and have a passion </w:t>
      </w:r>
      <w:r w:rsidR="1471D95F" w:rsidRPr="689AA33C">
        <w:rPr>
          <w:rFonts w:ascii="Aptos" w:eastAsia="Aptos" w:hAnsi="Aptos" w:cs="Aptos"/>
        </w:rPr>
        <w:t>f</w:t>
      </w:r>
      <w:r w:rsidRPr="689AA33C">
        <w:rPr>
          <w:rFonts w:ascii="Aptos" w:eastAsia="Aptos" w:hAnsi="Aptos" w:cs="Aptos"/>
        </w:rPr>
        <w:t>o</w:t>
      </w:r>
      <w:r w:rsidR="34B91B9C" w:rsidRPr="689AA33C">
        <w:rPr>
          <w:rFonts w:ascii="Aptos" w:eastAsia="Aptos" w:hAnsi="Aptos" w:cs="Aptos"/>
        </w:rPr>
        <w:t>r</w:t>
      </w:r>
      <w:r w:rsidRPr="689AA33C">
        <w:rPr>
          <w:rFonts w:ascii="Aptos" w:eastAsia="Aptos" w:hAnsi="Aptos" w:cs="Aptos"/>
        </w:rPr>
        <w:t xml:space="preserve"> engineering you should apply.</w:t>
      </w:r>
    </w:p>
    <w:p w14:paraId="54B0900E" w14:textId="6B94A5D3" w:rsidR="000F623D" w:rsidRDefault="000F623D" w:rsidP="689AA33C">
      <w:pPr>
        <w:spacing w:after="0" w:line="240" w:lineRule="auto"/>
        <w:rPr>
          <w:rFonts w:ascii="Aptos" w:eastAsia="Aptos" w:hAnsi="Aptos" w:cs="Aptos"/>
        </w:rPr>
      </w:pPr>
    </w:p>
    <w:p w14:paraId="1B09B6D7" w14:textId="7BC902F2" w:rsidR="000F623D" w:rsidRDefault="10B9F225" w:rsidP="689AA33C">
      <w:pPr>
        <w:pStyle w:val="NoSpacing"/>
        <w:spacing w:line="240" w:lineRule="auto"/>
        <w:rPr>
          <w:rFonts w:ascii="Aptos" w:eastAsia="Aptos" w:hAnsi="Aptos" w:cs="Aptos"/>
        </w:rPr>
      </w:pPr>
      <w:r w:rsidRPr="689AA33C">
        <w:rPr>
          <w:rFonts w:ascii="Aptos" w:eastAsia="Aptos" w:hAnsi="Aptos" w:cs="Aptos"/>
          <w:b/>
          <w:bCs/>
        </w:rPr>
        <w:t>How much annual leave will I get?</w:t>
      </w:r>
      <w:r>
        <w:br/>
      </w:r>
      <w:r w:rsidRPr="689AA33C">
        <w:rPr>
          <w:rFonts w:ascii="Aptos" w:eastAsia="Aptos" w:hAnsi="Aptos" w:cs="Aptos"/>
        </w:rPr>
        <w:t xml:space="preserve">Apprentices are entitled to 25 days </w:t>
      </w:r>
      <w:r w:rsidR="00D12B77">
        <w:rPr>
          <w:rFonts w:ascii="Aptos" w:eastAsia="Aptos" w:hAnsi="Aptos" w:cs="Aptos"/>
        </w:rPr>
        <w:t xml:space="preserve">of </w:t>
      </w:r>
      <w:r w:rsidRPr="689AA33C">
        <w:rPr>
          <w:rFonts w:ascii="Aptos" w:eastAsia="Aptos" w:hAnsi="Aptos" w:cs="Aptos"/>
        </w:rPr>
        <w:t>annual leave. This leave is not to be used whilst studying at college.</w:t>
      </w:r>
    </w:p>
    <w:p w14:paraId="7EE7A297" w14:textId="2FBC1AAD" w:rsidR="000F623D" w:rsidRDefault="000F623D" w:rsidP="689AA33C">
      <w:pPr>
        <w:spacing w:after="0" w:line="240" w:lineRule="auto"/>
        <w:rPr>
          <w:rFonts w:ascii="Aptos" w:eastAsia="Aptos" w:hAnsi="Aptos" w:cs="Aptos"/>
        </w:rPr>
      </w:pPr>
    </w:p>
    <w:p w14:paraId="30AB0F24" w14:textId="197F4451" w:rsidR="000F623D" w:rsidRDefault="10B9F225" w:rsidP="689AA33C">
      <w:pPr>
        <w:pStyle w:val="NoSpacing"/>
        <w:spacing w:line="240" w:lineRule="auto"/>
        <w:rPr>
          <w:rFonts w:ascii="Aptos" w:eastAsia="Aptos" w:hAnsi="Aptos" w:cs="Aptos"/>
        </w:rPr>
      </w:pPr>
      <w:r w:rsidRPr="689AA33C">
        <w:rPr>
          <w:rFonts w:ascii="Aptos" w:eastAsia="Aptos" w:hAnsi="Aptos" w:cs="Aptos"/>
          <w:b/>
          <w:bCs/>
        </w:rPr>
        <w:t>When do we get paid?</w:t>
      </w:r>
      <w:r>
        <w:br/>
      </w:r>
      <w:r w:rsidRPr="689AA33C">
        <w:rPr>
          <w:rFonts w:ascii="Aptos" w:eastAsia="Aptos" w:hAnsi="Aptos" w:cs="Aptos"/>
        </w:rPr>
        <w:t>You will be paid monthly on the 23rd of each month.</w:t>
      </w:r>
    </w:p>
    <w:p w14:paraId="191D4BCD" w14:textId="49B2C5BF" w:rsidR="000F623D" w:rsidRDefault="000F623D" w:rsidP="689AA33C">
      <w:pPr>
        <w:spacing w:after="0" w:line="240" w:lineRule="auto"/>
        <w:rPr>
          <w:rFonts w:ascii="Aptos" w:eastAsia="Aptos" w:hAnsi="Aptos" w:cs="Aptos"/>
        </w:rPr>
      </w:pPr>
    </w:p>
    <w:p w14:paraId="5AAA4B27" w14:textId="6A153652" w:rsidR="000F623D" w:rsidRDefault="10B9F225" w:rsidP="689AA33C">
      <w:pPr>
        <w:pStyle w:val="NoSpacing"/>
        <w:spacing w:line="240" w:lineRule="auto"/>
        <w:rPr>
          <w:rFonts w:ascii="Aptos" w:eastAsia="Aptos" w:hAnsi="Aptos" w:cs="Aptos"/>
        </w:rPr>
      </w:pPr>
      <w:r w:rsidRPr="689AA33C">
        <w:rPr>
          <w:rFonts w:ascii="Aptos" w:eastAsia="Aptos" w:hAnsi="Aptos" w:cs="Aptos"/>
          <w:b/>
          <w:bCs/>
        </w:rPr>
        <w:t>Do I get paid expenses?</w:t>
      </w:r>
      <w:r w:rsidRPr="689AA33C">
        <w:rPr>
          <w:rFonts w:ascii="Aptos" w:eastAsia="Aptos" w:hAnsi="Aptos" w:cs="Aptos"/>
        </w:rPr>
        <w:t xml:space="preserve"> </w:t>
      </w:r>
      <w:r w:rsidRPr="689AA33C">
        <w:rPr>
          <w:rFonts w:ascii="Arial" w:eastAsia="Arial" w:hAnsi="Arial" w:cs="Arial"/>
        </w:rPr>
        <w:t xml:space="preserve"> </w:t>
      </w:r>
      <w:r>
        <w:br/>
      </w:r>
      <w:r w:rsidRPr="689AA33C">
        <w:rPr>
          <w:rFonts w:ascii="Aptos" w:eastAsia="Aptos" w:hAnsi="Aptos" w:cs="Aptos"/>
        </w:rPr>
        <w:t xml:space="preserve">Yes, the </w:t>
      </w:r>
      <w:r w:rsidR="00F454E5">
        <w:rPr>
          <w:rFonts w:ascii="Aptos" w:eastAsia="Aptos" w:hAnsi="Aptos" w:cs="Aptos"/>
        </w:rPr>
        <w:t>expense</w:t>
      </w:r>
      <w:r w:rsidRPr="689AA33C">
        <w:rPr>
          <w:rFonts w:ascii="Aptos" w:eastAsia="Aptos" w:hAnsi="Aptos" w:cs="Aptos"/>
        </w:rPr>
        <w:t xml:space="preserve"> policy will be shared with you during your induction. You will be paid expenses for accommodation and subsistence when at college.</w:t>
      </w:r>
    </w:p>
    <w:p w14:paraId="0E16860C" w14:textId="52C7A3EF" w:rsidR="000F623D" w:rsidRDefault="000F623D" w:rsidP="689AA33C">
      <w:pPr>
        <w:spacing w:after="0" w:line="240" w:lineRule="auto"/>
        <w:rPr>
          <w:rFonts w:ascii="Aptos" w:eastAsia="Aptos" w:hAnsi="Aptos" w:cs="Aptos"/>
        </w:rPr>
      </w:pPr>
    </w:p>
    <w:p w14:paraId="6CBEA032" w14:textId="69743238" w:rsidR="000F623D" w:rsidRDefault="10B9F225" w:rsidP="689AA33C">
      <w:pPr>
        <w:pStyle w:val="NoSpacing"/>
        <w:spacing w:line="240" w:lineRule="auto"/>
        <w:rPr>
          <w:rFonts w:ascii="Aptos" w:eastAsia="Aptos" w:hAnsi="Aptos" w:cs="Aptos"/>
        </w:rPr>
      </w:pPr>
      <w:r w:rsidRPr="689AA33C">
        <w:rPr>
          <w:rFonts w:ascii="Aptos" w:eastAsia="Aptos" w:hAnsi="Aptos" w:cs="Aptos"/>
          <w:b/>
          <w:bCs/>
        </w:rPr>
        <w:t>Will I get a uniform?</w:t>
      </w:r>
      <w:r>
        <w:br/>
      </w:r>
      <w:r w:rsidRPr="689AA33C">
        <w:rPr>
          <w:rFonts w:ascii="Aptos" w:eastAsia="Aptos" w:hAnsi="Aptos" w:cs="Aptos"/>
        </w:rPr>
        <w:t xml:space="preserve">You will be provided with a relevant uniform. </w:t>
      </w:r>
    </w:p>
    <w:p w14:paraId="79AA2C33" w14:textId="788B9C00" w:rsidR="000F623D" w:rsidRDefault="000F623D" w:rsidP="689AA33C">
      <w:pPr>
        <w:spacing w:after="0" w:line="240" w:lineRule="auto"/>
        <w:rPr>
          <w:rFonts w:ascii="Aptos" w:eastAsia="Aptos" w:hAnsi="Aptos" w:cs="Aptos"/>
        </w:rPr>
      </w:pPr>
    </w:p>
    <w:p w14:paraId="1E9B5361" w14:textId="3371E7EF" w:rsidR="000F623D" w:rsidRDefault="10B9F225" w:rsidP="689AA33C">
      <w:pPr>
        <w:pStyle w:val="NoSpacing"/>
        <w:spacing w:line="240" w:lineRule="auto"/>
        <w:rPr>
          <w:rFonts w:ascii="Aptos" w:eastAsia="Aptos" w:hAnsi="Aptos" w:cs="Aptos"/>
        </w:rPr>
      </w:pPr>
      <w:r w:rsidRPr="689AA33C">
        <w:rPr>
          <w:rFonts w:ascii="Aptos" w:eastAsia="Aptos" w:hAnsi="Aptos" w:cs="Aptos"/>
          <w:b/>
          <w:bCs/>
        </w:rPr>
        <w:t>Who do I contact if I have a question/problem? </w:t>
      </w:r>
      <w:r w:rsidRPr="689AA33C">
        <w:rPr>
          <w:rFonts w:ascii="Arial" w:eastAsia="Arial" w:hAnsi="Arial" w:cs="Arial"/>
        </w:rPr>
        <w:t xml:space="preserve"> </w:t>
      </w:r>
      <w:r>
        <w:br/>
      </w:r>
      <w:r w:rsidRPr="689AA33C">
        <w:rPr>
          <w:rFonts w:ascii="Aptos" w:eastAsia="Aptos" w:hAnsi="Aptos" w:cs="Aptos"/>
        </w:rPr>
        <w:t>There is a dedicated team available to support you.</w:t>
      </w:r>
      <w:r w:rsidR="002C5A83">
        <w:rPr>
          <w:rFonts w:ascii="Aptos" w:eastAsia="Aptos" w:hAnsi="Aptos" w:cs="Aptos"/>
        </w:rPr>
        <w:t xml:space="preserve"> If you have any questions during the recruitment </w:t>
      </w:r>
      <w:r w:rsidR="001F4F64">
        <w:rPr>
          <w:rFonts w:ascii="Aptos" w:eastAsia="Aptos" w:hAnsi="Aptos" w:cs="Aptos"/>
        </w:rPr>
        <w:t>process,</w:t>
      </w:r>
      <w:r w:rsidR="002C5A83">
        <w:rPr>
          <w:rFonts w:ascii="Aptos" w:eastAsia="Aptos" w:hAnsi="Aptos" w:cs="Aptos"/>
        </w:rPr>
        <w:t xml:space="preserve"> you can contact </w:t>
      </w:r>
      <w:r w:rsidR="00F277DA">
        <w:rPr>
          <w:rFonts w:ascii="Aptos" w:eastAsia="Aptos" w:hAnsi="Aptos" w:cs="Aptos"/>
        </w:rPr>
        <w:t xml:space="preserve">the talent Acquisitions </w:t>
      </w:r>
      <w:proofErr w:type="gramStart"/>
      <w:r w:rsidR="00F277DA">
        <w:rPr>
          <w:rFonts w:ascii="Aptos" w:eastAsia="Aptos" w:hAnsi="Aptos" w:cs="Aptos"/>
        </w:rPr>
        <w:t>team</w:t>
      </w:r>
      <w:proofErr w:type="gramEnd"/>
      <w:r w:rsidR="00F277DA">
        <w:rPr>
          <w:rFonts w:ascii="Aptos" w:eastAsia="Aptos" w:hAnsi="Aptos" w:cs="Aptos"/>
        </w:rPr>
        <w:t xml:space="preserve"> and the details will be available at the time of application.</w:t>
      </w:r>
      <w:r w:rsidR="001F4F64">
        <w:rPr>
          <w:rFonts w:ascii="Aptos" w:eastAsia="Aptos" w:hAnsi="Aptos" w:cs="Aptos"/>
        </w:rPr>
        <w:t xml:space="preserve"> </w:t>
      </w:r>
    </w:p>
    <w:p w14:paraId="39CD68D6" w14:textId="56C1F473" w:rsidR="000F623D" w:rsidRDefault="000F623D" w:rsidP="689AA33C">
      <w:pPr>
        <w:spacing w:after="0" w:line="240" w:lineRule="auto"/>
        <w:rPr>
          <w:rFonts w:ascii="Aptos" w:eastAsia="Aptos" w:hAnsi="Aptos" w:cs="Aptos"/>
        </w:rPr>
      </w:pPr>
    </w:p>
    <w:p w14:paraId="2BFA8163" w14:textId="708ACB70" w:rsidR="000F623D" w:rsidRDefault="10B9F225" w:rsidP="689AA33C">
      <w:pPr>
        <w:pStyle w:val="NoSpacing"/>
        <w:spacing w:line="240" w:lineRule="auto"/>
        <w:rPr>
          <w:rFonts w:ascii="Aptos" w:eastAsia="Aptos" w:hAnsi="Aptos" w:cs="Aptos"/>
        </w:rPr>
      </w:pPr>
      <w:r w:rsidRPr="689AA33C">
        <w:rPr>
          <w:rFonts w:ascii="Aptos" w:eastAsia="Aptos" w:hAnsi="Aptos" w:cs="Aptos"/>
          <w:b/>
          <w:bCs/>
        </w:rPr>
        <w:t>What if I am struggling with the workload?</w:t>
      </w:r>
      <w:r>
        <w:br/>
      </w:r>
      <w:r w:rsidRPr="689AA33C">
        <w:rPr>
          <w:rFonts w:ascii="Aptos" w:eastAsia="Aptos" w:hAnsi="Aptos" w:cs="Aptos"/>
        </w:rPr>
        <w:t>You will be mentored and managed closely, so any concerns will be discussed immediately with yourself and with both college and site mentors. We aim to set you up for success and only invite you to start on the apprenticeship if you are academically capable. Our chosen providers impressed us with their care and support personally and academically.</w:t>
      </w:r>
    </w:p>
    <w:p w14:paraId="1C76D2EF" w14:textId="4B22887A" w:rsidR="000F623D" w:rsidRDefault="000F623D" w:rsidP="689AA33C">
      <w:pPr>
        <w:spacing w:after="0" w:line="240" w:lineRule="auto"/>
        <w:rPr>
          <w:rFonts w:ascii="Aptos" w:eastAsia="Aptos" w:hAnsi="Aptos" w:cs="Aptos"/>
        </w:rPr>
      </w:pPr>
    </w:p>
    <w:p w14:paraId="035CDD6E" w14:textId="1B103E22" w:rsidR="000F623D" w:rsidRDefault="10B9F225" w:rsidP="689AA33C">
      <w:pPr>
        <w:pStyle w:val="NoSpacing"/>
        <w:spacing w:line="240" w:lineRule="auto"/>
        <w:rPr>
          <w:rFonts w:ascii="Aptos" w:eastAsia="Aptos" w:hAnsi="Aptos" w:cs="Aptos"/>
        </w:rPr>
      </w:pPr>
      <w:r w:rsidRPr="689AA33C">
        <w:rPr>
          <w:rFonts w:ascii="Aptos" w:eastAsia="Aptos" w:hAnsi="Aptos" w:cs="Aptos"/>
          <w:b/>
          <w:bCs/>
        </w:rPr>
        <w:t>Will I be safe?</w:t>
      </w:r>
      <w:r>
        <w:br/>
      </w:r>
      <w:r w:rsidRPr="689AA33C">
        <w:rPr>
          <w:rFonts w:ascii="Aptos" w:eastAsia="Aptos" w:hAnsi="Aptos" w:cs="Aptos"/>
        </w:rPr>
        <w:t>Health &amp; Safety is a priority within Hovis, and you will go through risk assessments and site inductions to ensure you and those around you remain safe.</w:t>
      </w:r>
    </w:p>
    <w:p w14:paraId="5E5787A5" w14:textId="7AF7E932" w:rsidR="000F623D" w:rsidRDefault="000F623D" w:rsidP="689AA33C"/>
    <w:sectPr w:rsidR="000F623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4D734" w14:textId="77777777" w:rsidR="003B6E9B" w:rsidRDefault="003B6E9B" w:rsidP="00AB1E95">
      <w:pPr>
        <w:spacing w:after="0" w:line="240" w:lineRule="auto"/>
      </w:pPr>
      <w:r>
        <w:separator/>
      </w:r>
    </w:p>
  </w:endnote>
  <w:endnote w:type="continuationSeparator" w:id="0">
    <w:p w14:paraId="018C2831" w14:textId="77777777" w:rsidR="003B6E9B" w:rsidRDefault="003B6E9B" w:rsidP="00AB1E95">
      <w:pPr>
        <w:spacing w:after="0" w:line="240" w:lineRule="auto"/>
      </w:pPr>
      <w:r>
        <w:continuationSeparator/>
      </w:r>
    </w:p>
  </w:endnote>
  <w:endnote w:type="continuationNotice" w:id="1">
    <w:p w14:paraId="75976550" w14:textId="77777777" w:rsidR="003B6E9B" w:rsidRDefault="003B6E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5EAC6" w14:textId="77777777" w:rsidR="003B6E9B" w:rsidRDefault="003B6E9B" w:rsidP="00AB1E95">
      <w:pPr>
        <w:spacing w:after="0" w:line="240" w:lineRule="auto"/>
      </w:pPr>
      <w:r>
        <w:separator/>
      </w:r>
    </w:p>
  </w:footnote>
  <w:footnote w:type="continuationSeparator" w:id="0">
    <w:p w14:paraId="3441AD08" w14:textId="77777777" w:rsidR="003B6E9B" w:rsidRDefault="003B6E9B" w:rsidP="00AB1E95">
      <w:pPr>
        <w:spacing w:after="0" w:line="240" w:lineRule="auto"/>
      </w:pPr>
      <w:r>
        <w:continuationSeparator/>
      </w:r>
    </w:p>
  </w:footnote>
  <w:footnote w:type="continuationNotice" w:id="1">
    <w:p w14:paraId="1BD447E1" w14:textId="77777777" w:rsidR="003B6E9B" w:rsidRDefault="003B6E9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D55DBF"/>
    <w:rsid w:val="000B781D"/>
    <w:rsid w:val="000E610E"/>
    <w:rsid w:val="000F623D"/>
    <w:rsid w:val="00154E32"/>
    <w:rsid w:val="00175C01"/>
    <w:rsid w:val="001F4F64"/>
    <w:rsid w:val="00244C5C"/>
    <w:rsid w:val="002C5A83"/>
    <w:rsid w:val="00355E00"/>
    <w:rsid w:val="003B6E9B"/>
    <w:rsid w:val="00490F1B"/>
    <w:rsid w:val="005B188E"/>
    <w:rsid w:val="005C51C1"/>
    <w:rsid w:val="00630B70"/>
    <w:rsid w:val="007A785F"/>
    <w:rsid w:val="0082544C"/>
    <w:rsid w:val="00860A97"/>
    <w:rsid w:val="009B7089"/>
    <w:rsid w:val="009C64CA"/>
    <w:rsid w:val="009E55AD"/>
    <w:rsid w:val="00AB1E95"/>
    <w:rsid w:val="00B7066A"/>
    <w:rsid w:val="00BB5335"/>
    <w:rsid w:val="00BD4526"/>
    <w:rsid w:val="00BE1B6B"/>
    <w:rsid w:val="00BF460A"/>
    <w:rsid w:val="00C20D1B"/>
    <w:rsid w:val="00C62F10"/>
    <w:rsid w:val="00C7724E"/>
    <w:rsid w:val="00D1111C"/>
    <w:rsid w:val="00D12B77"/>
    <w:rsid w:val="00E1257F"/>
    <w:rsid w:val="00E654C6"/>
    <w:rsid w:val="00F277DA"/>
    <w:rsid w:val="00F454E5"/>
    <w:rsid w:val="10B9F225"/>
    <w:rsid w:val="12DEBC46"/>
    <w:rsid w:val="1471D95F"/>
    <w:rsid w:val="34B91B9C"/>
    <w:rsid w:val="37D55DBF"/>
    <w:rsid w:val="689AA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55DBF"/>
  <w15:chartTrackingRefBased/>
  <w15:docId w15:val="{C2B115BE-1403-4F47-87AF-0674EDB3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rsid w:val="689AA33C"/>
    <w:pPr>
      <w:spacing w:after="0"/>
    </w:pPr>
  </w:style>
  <w:style w:type="paragraph" w:styleId="Header">
    <w:name w:val="header"/>
    <w:basedOn w:val="Normal"/>
    <w:link w:val="HeaderChar"/>
    <w:uiPriority w:val="99"/>
    <w:unhideWhenUsed/>
    <w:rsid w:val="00AB1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5"/>
  </w:style>
  <w:style w:type="paragraph" w:styleId="Footer">
    <w:name w:val="footer"/>
    <w:basedOn w:val="Normal"/>
    <w:link w:val="FooterChar"/>
    <w:uiPriority w:val="99"/>
    <w:unhideWhenUsed/>
    <w:rsid w:val="00AB1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ation xmlns="01cdd075-c344-4c65-8551-ba9dc45e0196" xsi:nil="true"/>
    <lcf76f155ced4ddcb4097134ff3c332f xmlns="01cdd075-c344-4c65-8551-ba9dc45e0196">
      <Terms xmlns="http://schemas.microsoft.com/office/infopath/2007/PartnerControls"/>
    </lcf76f155ced4ddcb4097134ff3c332f>
    <TaxCatchAll xmlns="6c2c260b-7b8b-4528-a165-310b68aa19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7A01B3A3E01C46B68A68956A53F376" ma:contentTypeVersion="26" ma:contentTypeDescription="Create a new document." ma:contentTypeScope="" ma:versionID="8d04e287e6a13a8468adaba87eecab59">
  <xsd:schema xmlns:xsd="http://www.w3.org/2001/XMLSchema" xmlns:xs="http://www.w3.org/2001/XMLSchema" xmlns:p="http://schemas.microsoft.com/office/2006/metadata/properties" xmlns:ns2="01cdd075-c344-4c65-8551-ba9dc45e0196" xmlns:ns3="6c2c260b-7b8b-4528-a165-310b68aa19c0" targetNamespace="http://schemas.microsoft.com/office/2006/metadata/properties" ma:root="true" ma:fieldsID="9f07b3c49893a4df243fb3b485d27b2c" ns2:_="" ns3:_="">
    <xsd:import namespace="01cdd075-c344-4c65-8551-ba9dc45e0196"/>
    <xsd:import namespace="6c2c260b-7b8b-4528-a165-310b68aa19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2:MediaServiceAutoTags" minOccurs="0"/>
                <xsd:element ref="ns2:MediaServiceOCR" minOccurs="0"/>
                <xsd:element ref="ns2:MediaServiceLocation" minOccurs="0"/>
                <xsd:element ref="ns3:SharedWithDetails" minOccurs="0"/>
                <xsd:element ref="ns2:MediaServiceEventHashCode" minOccurs="0"/>
                <xsd:element ref="ns2:MediaServiceGenerationTime" minOccurs="0"/>
                <xsd:element ref="ns2:Location" minOccurs="0"/>
                <xsd:element ref="ns2:f07d3687-ac90-42b1-a51b-18f0a9d734dcCountryOrRegion" minOccurs="0"/>
                <xsd:element ref="ns2:f07d3687-ac90-42b1-a51b-18f0a9d734dcState" minOccurs="0"/>
                <xsd:element ref="ns2:f07d3687-ac90-42b1-a51b-18f0a9d734dcCity" minOccurs="0"/>
                <xsd:element ref="ns2:f07d3687-ac90-42b1-a51b-18f0a9d734dcPostalCode" minOccurs="0"/>
                <xsd:element ref="ns2:f07d3687-ac90-42b1-a51b-18f0a9d734dcStreet" minOccurs="0"/>
                <xsd:element ref="ns2:f07d3687-ac90-42b1-a51b-18f0a9d734dcGeoLoc" minOccurs="0"/>
                <xsd:element ref="ns2:f07d3687-ac90-42b1-a51b-18f0a9d734dcDispNa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dd075-c344-4c65-8551-ba9dc45e0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ocation" ma:index="18" nillable="true" ma:displayName="Location" ma:format="Dropdown" ma:internalName="Location">
      <xsd:simpleType>
        <xsd:restriction base="dms:Unknown"/>
      </xsd:simpleType>
    </xsd:element>
    <xsd:element name="f07d3687-ac90-42b1-a51b-18f0a9d734dcCountryOrRegion" ma:index="19" nillable="true" ma:displayName="Location: Country/Region" ma:internalName="CountryOrRegion" ma:readOnly="true">
      <xsd:simpleType>
        <xsd:restriction base="dms:Text"/>
      </xsd:simpleType>
    </xsd:element>
    <xsd:element name="f07d3687-ac90-42b1-a51b-18f0a9d734dcState" ma:index="20" nillable="true" ma:displayName="Location: State" ma:internalName="State" ma:readOnly="true">
      <xsd:simpleType>
        <xsd:restriction base="dms:Text"/>
      </xsd:simpleType>
    </xsd:element>
    <xsd:element name="f07d3687-ac90-42b1-a51b-18f0a9d734dcCity" ma:index="21" nillable="true" ma:displayName="Location: City" ma:internalName="City" ma:readOnly="true">
      <xsd:simpleType>
        <xsd:restriction base="dms:Text"/>
      </xsd:simpleType>
    </xsd:element>
    <xsd:element name="f07d3687-ac90-42b1-a51b-18f0a9d734dcPostalCode" ma:index="22" nillable="true" ma:displayName="Location: Postal Code" ma:internalName="PostalCode" ma:readOnly="true">
      <xsd:simpleType>
        <xsd:restriction base="dms:Text"/>
      </xsd:simpleType>
    </xsd:element>
    <xsd:element name="f07d3687-ac90-42b1-a51b-18f0a9d734dcStreet" ma:index="23" nillable="true" ma:displayName="Location: Street" ma:internalName="Street" ma:readOnly="true">
      <xsd:simpleType>
        <xsd:restriction base="dms:Text"/>
      </xsd:simpleType>
    </xsd:element>
    <xsd:element name="f07d3687-ac90-42b1-a51b-18f0a9d734dcGeoLoc" ma:index="24" nillable="true" ma:displayName="Location: Coordinates" ma:internalName="GeoLoc" ma:readOnly="true">
      <xsd:simpleType>
        <xsd:restriction base="dms:Unknown"/>
      </xsd:simpleType>
    </xsd:element>
    <xsd:element name="f07d3687-ac90-42b1-a51b-18f0a9d734dcDispName" ma:index="25" nillable="true" ma:displayName="Location: Name" ma:internalName="DispNa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f8b8215-537e-473c-a938-1c22ac075c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2c260b-7b8b-4528-a165-310b68aa19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177cddd9-1127-4499-8272-b131e8285558}" ma:internalName="TaxCatchAll" ma:showField="CatchAllData" ma:web="6c2c260b-7b8b-4528-a165-310b68aa19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FC0E7-F436-4E12-8188-2A09BA366AC2}">
  <ds:schemaRefs>
    <ds:schemaRef ds:uri="http://schemas.microsoft.com/office/2006/metadata/properties"/>
    <ds:schemaRef ds:uri="http://schemas.microsoft.com/office/infopath/2007/PartnerControls"/>
    <ds:schemaRef ds:uri="01cdd075-c344-4c65-8551-ba9dc45e0196"/>
    <ds:schemaRef ds:uri="6c2c260b-7b8b-4528-a165-310b68aa19c0"/>
  </ds:schemaRefs>
</ds:datastoreItem>
</file>

<file path=customXml/itemProps2.xml><?xml version="1.0" encoding="utf-8"?>
<ds:datastoreItem xmlns:ds="http://schemas.openxmlformats.org/officeDocument/2006/customXml" ds:itemID="{4FA375E1-BDED-4DA0-8EF1-C30EDAE0E64A}">
  <ds:schemaRefs>
    <ds:schemaRef ds:uri="http://schemas.microsoft.com/sharepoint/v3/contenttype/forms"/>
  </ds:schemaRefs>
</ds:datastoreItem>
</file>

<file path=customXml/itemProps3.xml><?xml version="1.0" encoding="utf-8"?>
<ds:datastoreItem xmlns:ds="http://schemas.openxmlformats.org/officeDocument/2006/customXml" ds:itemID="{934A339F-9AB9-464C-8AE6-36460E7AB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dd075-c344-4c65-8551-ba9dc45e0196"/>
    <ds:schemaRef ds:uri="6c2c260b-7b8b-4528-a165-310b68aa1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Smith</dc:creator>
  <cp:keywords/>
  <dc:description/>
  <cp:lastModifiedBy>Stefania Walker</cp:lastModifiedBy>
  <cp:revision>20</cp:revision>
  <dcterms:created xsi:type="dcterms:W3CDTF">2025-01-23T11:42:00Z</dcterms:created>
  <dcterms:modified xsi:type="dcterms:W3CDTF">2025-01-24T08:18:00Z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0x010100447A01B3A3E01C46B68A68956A53F376</vt:lpwstr>
  </property>
  <property fmtid="{D5CDD505-2E9C-101B-9397-08002B2CF9AE}" pid="3" name="MediaServiceImageTags">
    <vt:lpwstr/>
  </property>
</Properties>
</file>